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86175B" w:rsidRPr="00AC28CB" w:rsidRDefault="0086175B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1 июня 2023</w:t>
      </w:r>
      <w:r w:rsidR="004D227B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AC4CB7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52/</w:t>
      </w:r>
      <w:r w:rsidR="00DF3074">
        <w:rPr>
          <w:rFonts w:ascii="Times New Roman" w:eastAsia="Times New Roman" w:hAnsi="Times New Roman"/>
          <w:sz w:val="28"/>
          <w:szCs w:val="28"/>
          <w:lang w:eastAsia="ru-RU"/>
        </w:rPr>
        <w:t>790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DF3074">
        <w:rPr>
          <w:b/>
          <w:szCs w:val="28"/>
        </w:rPr>
        <w:t>14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EB31F8" w:rsidRPr="00EB31F8" w:rsidRDefault="007114DD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пунктом 7 статьи 28 Федерального закона от 12 июня 2002 г. № 67-ФЗ «Об основных гарантиях избирательных прав и права на участие в референдуме</w:t>
      </w:r>
      <w:r w:rsidR="00DF3074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 Российской Федерации», р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ешения территориальной избирательной комиссии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>№ 52/</w:t>
      </w:r>
      <w:r w:rsidR="00DF3074">
        <w:rPr>
          <w:rFonts w:ascii="Times New Roman" w:eastAsia="Times New Roman" w:hAnsi="Times New Roman"/>
          <w:sz w:val="28"/>
          <w:szCs w:val="20"/>
          <w:lang w:eastAsia="ru-RU"/>
        </w:rPr>
        <w:t>731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«О формировании участковой избирательной комиссии избирательного участка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DF3074">
        <w:rPr>
          <w:rFonts w:ascii="Times New Roman" w:eastAsia="Times New Roman" w:hAnsi="Times New Roman"/>
          <w:sz w:val="28"/>
          <w:szCs w:val="20"/>
          <w:lang w:eastAsia="ru-RU"/>
        </w:rPr>
        <w:t>14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DF3074">
        <w:rPr>
          <w:rFonts w:ascii="Times New Roman" w:eastAsia="Times New Roman" w:hAnsi="Times New Roman"/>
          <w:sz w:val="28"/>
          <w:szCs w:val="20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F3074">
        <w:rPr>
          <w:rFonts w:ascii="Times New Roman" w:eastAsia="Times New Roman" w:hAnsi="Times New Roman"/>
          <w:sz w:val="28"/>
          <w:szCs w:val="20"/>
          <w:lang w:eastAsia="ru-RU"/>
        </w:rPr>
        <w:t>Гросс Виталия Ивановича</w:t>
      </w:r>
      <w:r w:rsidR="00B66F9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DF3074">
        <w:rPr>
          <w:rFonts w:ascii="Times New Roman" w:eastAsia="Times New Roman" w:hAnsi="Times New Roman"/>
          <w:sz w:val="28"/>
          <w:szCs w:val="20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F3074">
        <w:rPr>
          <w:rFonts w:ascii="Times New Roman" w:eastAsia="Times New Roman" w:hAnsi="Times New Roman"/>
          <w:sz w:val="28"/>
          <w:szCs w:val="20"/>
          <w:lang w:eastAsia="ru-RU"/>
        </w:rPr>
        <w:t>Гросс Виталию Ивановичу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>созвать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первое заседание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DF3074">
        <w:rPr>
          <w:rFonts w:ascii="Times New Roman" w:eastAsia="Times New Roman" w:hAnsi="Times New Roman"/>
          <w:sz w:val="28"/>
          <w:szCs w:val="20"/>
          <w:lang w:eastAsia="ru-RU"/>
        </w:rPr>
        <w:t>14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BA300B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bookmarkStart w:id="0" w:name="_GoBack"/>
      <w:bookmarkEnd w:id="0"/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86175B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 избирательную комиссию Краснодарского края.</w:t>
      </w:r>
    </w:p>
    <w:p w:rsidR="00EB31F8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DF3074">
        <w:rPr>
          <w:rFonts w:ascii="Times New Roman" w:eastAsia="Times New Roman" w:hAnsi="Times New Roman"/>
          <w:sz w:val="28"/>
          <w:szCs w:val="20"/>
          <w:lang w:eastAsia="ru-RU"/>
        </w:rPr>
        <w:t>14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EB31F8" w:rsidRPr="00EB31F8" w:rsidRDefault="0086175B" w:rsidP="00EB31F8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B31F8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EB31F8">
        <w:rPr>
          <w:rFonts w:ascii="Times New Roman" w:eastAsia="Times New Roman" w:hAnsi="Times New Roman"/>
          <w:sz w:val="28"/>
          <w:szCs w:val="28"/>
        </w:rPr>
        <w:t xml:space="preserve"> настоящее решение на </w:t>
      </w:r>
      <w:r>
        <w:rPr>
          <w:rFonts w:ascii="Times New Roman" w:eastAsia="Times New Roman" w:hAnsi="Times New Roman"/>
          <w:sz w:val="28"/>
          <w:szCs w:val="28"/>
        </w:rPr>
        <w:t>сайте территориальной избирательной комиссии Курганинская в сети Интернет.</w:t>
      </w:r>
    </w:p>
    <w:p w:rsidR="00EB31F8" w:rsidRPr="00EB31F8" w:rsidRDefault="0086175B" w:rsidP="00EB3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86175B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86175B">
      <w:pPr>
        <w:spacing w:after="0" w:line="240" w:lineRule="auto"/>
        <w:ind w:right="-569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86175B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86175B">
            <w:pPr>
              <w:tabs>
                <w:tab w:val="left" w:pos="708"/>
                <w:tab w:val="center" w:pos="4677"/>
                <w:tab w:val="left" w:pos="7350"/>
                <w:tab w:val="righ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EB31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EB31F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sectPr w:rsidR="00B14548" w:rsidSect="00DF3074">
      <w:headerReference w:type="default" r:id="rId9"/>
      <w:pgSz w:w="11906" w:h="16838"/>
      <w:pgMar w:top="851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75" w:rsidRDefault="00582C75" w:rsidP="00B66F91">
      <w:pPr>
        <w:spacing w:after="0" w:line="240" w:lineRule="auto"/>
      </w:pPr>
      <w:r>
        <w:separator/>
      </w:r>
    </w:p>
  </w:endnote>
  <w:endnote w:type="continuationSeparator" w:id="0">
    <w:p w:rsidR="00582C75" w:rsidRDefault="00582C75" w:rsidP="00B6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75" w:rsidRDefault="00582C75" w:rsidP="00B66F91">
      <w:pPr>
        <w:spacing w:after="0" w:line="240" w:lineRule="auto"/>
      </w:pPr>
      <w:r>
        <w:separator/>
      </w:r>
    </w:p>
  </w:footnote>
  <w:footnote w:type="continuationSeparator" w:id="0">
    <w:p w:rsidR="00582C75" w:rsidRDefault="00582C75" w:rsidP="00B6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846201"/>
      <w:docPartObj>
        <w:docPartGallery w:val="Page Numbers (Top of Page)"/>
        <w:docPartUnique/>
      </w:docPartObj>
    </w:sdtPr>
    <w:sdtEndPr/>
    <w:sdtContent>
      <w:p w:rsidR="00DF3074" w:rsidRDefault="00DF30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00B">
          <w:rPr>
            <w:noProof/>
          </w:rPr>
          <w:t>2</w:t>
        </w:r>
        <w:r>
          <w:fldChar w:fldCharType="end"/>
        </w:r>
      </w:p>
    </w:sdtContent>
  </w:sdt>
  <w:p w:rsidR="00B66F91" w:rsidRDefault="00B66F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E499E"/>
    <w:rsid w:val="001156C8"/>
    <w:rsid w:val="00115BF0"/>
    <w:rsid w:val="001321B4"/>
    <w:rsid w:val="00154F59"/>
    <w:rsid w:val="00184063"/>
    <w:rsid w:val="001E4F69"/>
    <w:rsid w:val="0020643F"/>
    <w:rsid w:val="00226A3D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D2494"/>
    <w:rsid w:val="0040561C"/>
    <w:rsid w:val="0043755D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5017FF"/>
    <w:rsid w:val="0052444C"/>
    <w:rsid w:val="00526511"/>
    <w:rsid w:val="00547E9B"/>
    <w:rsid w:val="00555F23"/>
    <w:rsid w:val="00582C75"/>
    <w:rsid w:val="00583278"/>
    <w:rsid w:val="00585C68"/>
    <w:rsid w:val="005A33F9"/>
    <w:rsid w:val="005A429D"/>
    <w:rsid w:val="005A4304"/>
    <w:rsid w:val="005C0F2E"/>
    <w:rsid w:val="005C1AB4"/>
    <w:rsid w:val="005C2BFF"/>
    <w:rsid w:val="00613A10"/>
    <w:rsid w:val="00642202"/>
    <w:rsid w:val="0066712E"/>
    <w:rsid w:val="0068308E"/>
    <w:rsid w:val="006840C7"/>
    <w:rsid w:val="006848D0"/>
    <w:rsid w:val="006E01F7"/>
    <w:rsid w:val="006F0A7A"/>
    <w:rsid w:val="007114DD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F1372"/>
    <w:rsid w:val="007F66D8"/>
    <w:rsid w:val="007F6F9A"/>
    <w:rsid w:val="00812F93"/>
    <w:rsid w:val="0082130A"/>
    <w:rsid w:val="008536A8"/>
    <w:rsid w:val="00855E2D"/>
    <w:rsid w:val="0086175B"/>
    <w:rsid w:val="00863084"/>
    <w:rsid w:val="00876C4C"/>
    <w:rsid w:val="00881315"/>
    <w:rsid w:val="00886A70"/>
    <w:rsid w:val="009073B5"/>
    <w:rsid w:val="00945FCD"/>
    <w:rsid w:val="00990CF0"/>
    <w:rsid w:val="00992862"/>
    <w:rsid w:val="009B446F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EB2"/>
    <w:rsid w:val="00AB5C19"/>
    <w:rsid w:val="00AC4CB7"/>
    <w:rsid w:val="00B028CF"/>
    <w:rsid w:val="00B14548"/>
    <w:rsid w:val="00B60F98"/>
    <w:rsid w:val="00B61F3B"/>
    <w:rsid w:val="00B66F91"/>
    <w:rsid w:val="00B77400"/>
    <w:rsid w:val="00BA2FEC"/>
    <w:rsid w:val="00BA300B"/>
    <w:rsid w:val="00BB288B"/>
    <w:rsid w:val="00BC1D94"/>
    <w:rsid w:val="00BF63BD"/>
    <w:rsid w:val="00C00477"/>
    <w:rsid w:val="00C0179C"/>
    <w:rsid w:val="00C219F6"/>
    <w:rsid w:val="00C32B78"/>
    <w:rsid w:val="00C55682"/>
    <w:rsid w:val="00C620ED"/>
    <w:rsid w:val="00C6453B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DF3074"/>
    <w:rsid w:val="00E126A4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F9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F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F7839-0BFD-4EAA-BF4F-F3308230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19</cp:revision>
  <cp:lastPrinted>2023-05-24T05:52:00Z</cp:lastPrinted>
  <dcterms:created xsi:type="dcterms:W3CDTF">2022-04-14T08:42:00Z</dcterms:created>
  <dcterms:modified xsi:type="dcterms:W3CDTF">2023-05-24T05:52:00Z</dcterms:modified>
</cp:coreProperties>
</file>